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92F1" w14:textId="77777777" w:rsidR="00762815" w:rsidRPr="00762815" w:rsidRDefault="00762815" w:rsidP="00762815">
      <w:pPr>
        <w:spacing w:after="150" w:line="240" w:lineRule="auto"/>
        <w:textAlignment w:val="center"/>
        <w:outlineLvl w:val="0"/>
        <w:rPr>
          <w:rFonts w:ascii="inherit" w:eastAsia="Times New Roman" w:hAnsi="inherit" w:cs="Times New Roman"/>
          <w:kern w:val="36"/>
          <w:sz w:val="60"/>
          <w:szCs w:val="60"/>
          <w:lang w:eastAsia="fr-CA"/>
        </w:rPr>
      </w:pPr>
      <w:r w:rsidRPr="00762815">
        <w:rPr>
          <w:rFonts w:ascii="inherit" w:eastAsia="Times New Roman" w:hAnsi="inherit" w:cs="Times New Roman"/>
          <w:kern w:val="36"/>
          <w:sz w:val="60"/>
          <w:szCs w:val="60"/>
          <w:lang w:eastAsia="fr-CA"/>
        </w:rPr>
        <w:t>Plan d'action en itinérance : le ministre Carmant propose une vision claire et efficace pour lutter contre l'itinérance</w:t>
      </w:r>
    </w:p>
    <w:p w14:paraId="3365EE6F" w14:textId="09CAFCC7" w:rsidR="00762815" w:rsidRPr="00762815" w:rsidRDefault="00762815" w:rsidP="00762815">
      <w:pPr>
        <w:spacing w:after="0" w:line="240" w:lineRule="auto"/>
        <w:textAlignment w:val="center"/>
        <w:rPr>
          <w:rFonts w:ascii="Times New Roman" w:eastAsia="Times New Roman" w:hAnsi="Times New Roman" w:cs="Times New Roman"/>
          <w:sz w:val="24"/>
          <w:szCs w:val="24"/>
          <w:lang w:eastAsia="fr-CA"/>
        </w:rPr>
      </w:pPr>
      <w:r w:rsidRPr="00762815">
        <w:rPr>
          <w:rFonts w:ascii="Times New Roman" w:eastAsia="Times New Roman" w:hAnsi="Times New Roman" w:cs="Times New Roman"/>
          <w:noProof/>
          <w:color w:val="00837E"/>
          <w:sz w:val="24"/>
          <w:szCs w:val="24"/>
          <w:lang w:eastAsia="fr-CA"/>
        </w:rPr>
        <w:drawing>
          <wp:inline distT="0" distB="0" distL="0" distR="0" wp14:anchorId="7C224C25" wp14:editId="03706478">
            <wp:extent cx="1905000" cy="2012950"/>
            <wp:effectExtent l="0" t="0" r="0" b="6350"/>
            <wp:docPr id="2" name="Image 2" descr="Logo de l'Association des médecins psychiatres du Québec (Groupe CNW/Association des médecins psychiatres du Québe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ssociation des médecins psychiatres du Québec (Groupe CNW/Association des médecins psychiatres du Québe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012950"/>
                    </a:xfrm>
                    <a:prstGeom prst="rect">
                      <a:avLst/>
                    </a:prstGeom>
                    <a:noFill/>
                    <a:ln>
                      <a:noFill/>
                    </a:ln>
                  </pic:spPr>
                </pic:pic>
              </a:graphicData>
            </a:graphic>
          </wp:inline>
        </w:drawing>
      </w:r>
    </w:p>
    <w:p w14:paraId="6878EBB8" w14:textId="77777777" w:rsidR="00762815" w:rsidRPr="00762815" w:rsidRDefault="00762815" w:rsidP="00762815">
      <w:pPr>
        <w:spacing w:before="450" w:after="450" w:line="240" w:lineRule="auto"/>
        <w:rPr>
          <w:rFonts w:ascii="Times New Roman" w:eastAsia="Times New Roman" w:hAnsi="Times New Roman" w:cs="Times New Roman"/>
          <w:sz w:val="24"/>
          <w:szCs w:val="24"/>
          <w:lang w:eastAsia="fr-CA"/>
        </w:rPr>
      </w:pPr>
      <w:r w:rsidRPr="00762815">
        <w:rPr>
          <w:rFonts w:ascii="Times New Roman" w:eastAsia="Times New Roman" w:hAnsi="Times New Roman" w:cs="Times New Roman"/>
          <w:sz w:val="24"/>
          <w:szCs w:val="24"/>
          <w:lang w:eastAsia="fr-CA"/>
        </w:rPr>
        <w:pict w14:anchorId="4AD0332F">
          <v:rect id="_x0000_i1026" style="width:0;height:0" o:hralign="center" o:hrstd="t" o:hr="t" fillcolor="#a0a0a0" stroked="f"/>
        </w:pict>
      </w:r>
    </w:p>
    <w:p w14:paraId="01F7D20E" w14:textId="77777777" w:rsidR="00762815" w:rsidRPr="00762815" w:rsidRDefault="00762815" w:rsidP="00762815">
      <w:pPr>
        <w:spacing w:after="0" w:line="240" w:lineRule="auto"/>
        <w:rPr>
          <w:rFonts w:ascii="Times New Roman" w:eastAsia="Times New Roman" w:hAnsi="Times New Roman" w:cs="Times New Roman"/>
          <w:caps/>
          <w:color w:val="575757"/>
          <w:sz w:val="21"/>
          <w:szCs w:val="21"/>
          <w:lang w:eastAsia="fr-CA"/>
        </w:rPr>
      </w:pPr>
      <w:r w:rsidRPr="00762815">
        <w:rPr>
          <w:rFonts w:ascii="Times New Roman" w:eastAsia="Times New Roman" w:hAnsi="Times New Roman" w:cs="Times New Roman"/>
          <w:caps/>
          <w:color w:val="575757"/>
          <w:sz w:val="21"/>
          <w:szCs w:val="21"/>
          <w:lang w:eastAsia="fr-CA"/>
        </w:rPr>
        <w:t>NOUVELLES FOURNIES PAR</w:t>
      </w:r>
    </w:p>
    <w:p w14:paraId="1B421F42" w14:textId="77777777" w:rsidR="00762815" w:rsidRPr="00762815" w:rsidRDefault="00762815" w:rsidP="00762815">
      <w:pPr>
        <w:spacing w:after="0" w:line="240" w:lineRule="auto"/>
        <w:rPr>
          <w:rFonts w:ascii="Times New Roman" w:eastAsia="Times New Roman" w:hAnsi="Times New Roman" w:cs="Times New Roman"/>
          <w:sz w:val="24"/>
          <w:szCs w:val="24"/>
          <w:lang w:eastAsia="fr-CA"/>
        </w:rPr>
      </w:pPr>
      <w:hyperlink r:id="rId7" w:history="1">
        <w:r w:rsidRPr="00762815">
          <w:rPr>
            <w:rFonts w:ascii="Times New Roman" w:eastAsia="Times New Roman" w:hAnsi="Times New Roman" w:cs="Times New Roman"/>
            <w:b/>
            <w:bCs/>
            <w:color w:val="00837E"/>
            <w:sz w:val="24"/>
            <w:szCs w:val="24"/>
            <w:lang w:eastAsia="fr-CA"/>
          </w:rPr>
          <w:t>Association des médecins psychiatres du Québec </w:t>
        </w:r>
      </w:hyperlink>
    </w:p>
    <w:p w14:paraId="52B5D4FC" w14:textId="77777777" w:rsidR="00762815" w:rsidRPr="00762815" w:rsidRDefault="00762815" w:rsidP="00762815">
      <w:pPr>
        <w:spacing w:after="0" w:line="240" w:lineRule="auto"/>
        <w:rPr>
          <w:rFonts w:ascii="Times New Roman" w:eastAsia="Times New Roman" w:hAnsi="Times New Roman" w:cs="Times New Roman"/>
          <w:sz w:val="24"/>
          <w:szCs w:val="24"/>
          <w:lang w:eastAsia="fr-CA"/>
        </w:rPr>
      </w:pPr>
      <w:proofErr w:type="spellStart"/>
      <w:r w:rsidRPr="00762815">
        <w:rPr>
          <w:rFonts w:ascii="Times New Roman" w:eastAsia="Times New Roman" w:hAnsi="Times New Roman" w:cs="Times New Roman"/>
          <w:sz w:val="24"/>
          <w:szCs w:val="24"/>
          <w:lang w:eastAsia="fr-CA"/>
        </w:rPr>
        <w:t>Oct</w:t>
      </w:r>
      <w:proofErr w:type="spellEnd"/>
      <w:r w:rsidRPr="00762815">
        <w:rPr>
          <w:rFonts w:ascii="Times New Roman" w:eastAsia="Times New Roman" w:hAnsi="Times New Roman" w:cs="Times New Roman"/>
          <w:sz w:val="24"/>
          <w:szCs w:val="24"/>
          <w:lang w:eastAsia="fr-CA"/>
        </w:rPr>
        <w:t xml:space="preserve"> 18, 2021, 12:00 ET</w:t>
      </w:r>
    </w:p>
    <w:p w14:paraId="3EA6D76B" w14:textId="77777777" w:rsidR="00762815" w:rsidRPr="00762815" w:rsidRDefault="00762815" w:rsidP="00762815">
      <w:pPr>
        <w:spacing w:before="450" w:after="450" w:line="240" w:lineRule="auto"/>
        <w:rPr>
          <w:rFonts w:ascii="Times New Roman" w:eastAsia="Times New Roman" w:hAnsi="Times New Roman" w:cs="Times New Roman"/>
          <w:sz w:val="24"/>
          <w:szCs w:val="24"/>
          <w:lang w:eastAsia="fr-CA"/>
        </w:rPr>
      </w:pPr>
      <w:r w:rsidRPr="00762815">
        <w:rPr>
          <w:rFonts w:ascii="Times New Roman" w:eastAsia="Times New Roman" w:hAnsi="Times New Roman" w:cs="Times New Roman"/>
          <w:sz w:val="24"/>
          <w:szCs w:val="24"/>
          <w:lang w:eastAsia="fr-CA"/>
        </w:rPr>
        <w:pict w14:anchorId="304862C6">
          <v:rect id="_x0000_i1027" style="width:0;height:0" o:hralign="center" o:hrstd="t" o:hr="t" fillcolor="#a0a0a0" stroked="f"/>
        </w:pict>
      </w:r>
    </w:p>
    <w:p w14:paraId="21A3091A" w14:textId="77777777" w:rsidR="00762815" w:rsidRPr="00762815" w:rsidRDefault="00762815" w:rsidP="00762815">
      <w:pPr>
        <w:spacing w:after="525" w:line="240" w:lineRule="auto"/>
        <w:rPr>
          <w:rFonts w:ascii="Times New Roman" w:eastAsia="Times New Roman" w:hAnsi="Times New Roman" w:cs="Times New Roman"/>
          <w:sz w:val="24"/>
          <w:szCs w:val="24"/>
          <w:lang w:eastAsia="fr-CA"/>
        </w:rPr>
      </w:pPr>
      <w:r w:rsidRPr="00762815">
        <w:rPr>
          <w:rFonts w:ascii="Times New Roman" w:eastAsia="Times New Roman" w:hAnsi="Times New Roman" w:cs="Times New Roman"/>
          <w:sz w:val="24"/>
          <w:szCs w:val="24"/>
          <w:lang w:eastAsia="fr-CA"/>
        </w:rPr>
        <w:t xml:space="preserve">MONTRÉAL, le 18 oct. 2021 /CNW </w:t>
      </w:r>
      <w:proofErr w:type="spellStart"/>
      <w:r w:rsidRPr="00762815">
        <w:rPr>
          <w:rFonts w:ascii="Times New Roman" w:eastAsia="Times New Roman" w:hAnsi="Times New Roman" w:cs="Times New Roman"/>
          <w:sz w:val="24"/>
          <w:szCs w:val="24"/>
          <w:lang w:eastAsia="fr-CA"/>
        </w:rPr>
        <w:t>Telbec</w:t>
      </w:r>
      <w:proofErr w:type="spellEnd"/>
      <w:r w:rsidRPr="00762815">
        <w:rPr>
          <w:rFonts w:ascii="Times New Roman" w:eastAsia="Times New Roman" w:hAnsi="Times New Roman" w:cs="Times New Roman"/>
          <w:sz w:val="24"/>
          <w:szCs w:val="24"/>
          <w:lang w:eastAsia="fr-CA"/>
        </w:rPr>
        <w:t>/ - L'Association des médecins psychiatres du Québec salue le Plan d'action interministériel pour lutter contre l'itinérance dévoilé aujourd'hui par le ministre délégué à la Santé et Services sociaux, Dr Lionel Carmant. « C'est une approche orientée vers la prévention, l'accompagnement et l'inclusion. Le gouvernement a mis ses priorités à la bonne place et propose une vision claire et équilibrée pour lutter contre l'itinérance », a souligné Dre Claire Gamache, présidente de l'Association des médecins psychiatres du Québec.</w:t>
      </w:r>
    </w:p>
    <w:p w14:paraId="06A0ED23" w14:textId="77777777" w:rsidR="00762815" w:rsidRPr="00762815" w:rsidRDefault="00762815" w:rsidP="00762815">
      <w:pPr>
        <w:spacing w:after="525" w:line="240" w:lineRule="auto"/>
        <w:rPr>
          <w:rFonts w:ascii="Times New Roman" w:eastAsia="Times New Roman" w:hAnsi="Times New Roman" w:cs="Times New Roman"/>
          <w:sz w:val="24"/>
          <w:szCs w:val="24"/>
          <w:lang w:eastAsia="fr-CA"/>
        </w:rPr>
      </w:pPr>
      <w:r w:rsidRPr="00762815">
        <w:rPr>
          <w:rFonts w:ascii="Times New Roman" w:eastAsia="Times New Roman" w:hAnsi="Times New Roman" w:cs="Times New Roman"/>
          <w:sz w:val="24"/>
          <w:szCs w:val="24"/>
          <w:lang w:eastAsia="fr-CA"/>
        </w:rPr>
        <w:t xml:space="preserve">Le plan propose des actions concrètes pour aider les jeunes qui terminent leur séjour en centre jeunesse à réussir leur transition vers la pleine autonomie. Les données démontrent que c'est plus de la moitié des jeunes de moins de 30 ans en situation d'itinérance dans les rues de Montréal qui proviendrait de ces centres. Le plan prévoit que des unités de </w:t>
      </w:r>
      <w:r w:rsidRPr="00762815">
        <w:rPr>
          <w:rFonts w:ascii="Times New Roman" w:eastAsia="Times New Roman" w:hAnsi="Times New Roman" w:cs="Times New Roman"/>
          <w:sz w:val="24"/>
          <w:szCs w:val="24"/>
          <w:lang w:eastAsia="fr-CA"/>
        </w:rPr>
        <w:lastRenderedPageBreak/>
        <w:t>supplément au loyer leur seront dédiées de même qu'un soutien intensif dans leur milieu ainsi que de l'aide pour le retour aux études.</w:t>
      </w:r>
    </w:p>
    <w:p w14:paraId="66B5FE27" w14:textId="77777777" w:rsidR="00762815" w:rsidRPr="00762815" w:rsidRDefault="00762815" w:rsidP="00762815">
      <w:pPr>
        <w:spacing w:after="525" w:line="240" w:lineRule="auto"/>
        <w:rPr>
          <w:rFonts w:ascii="Times New Roman" w:eastAsia="Times New Roman" w:hAnsi="Times New Roman" w:cs="Times New Roman"/>
          <w:sz w:val="24"/>
          <w:szCs w:val="24"/>
          <w:lang w:eastAsia="fr-CA"/>
        </w:rPr>
      </w:pPr>
      <w:r w:rsidRPr="00762815">
        <w:rPr>
          <w:rFonts w:ascii="Times New Roman" w:eastAsia="Times New Roman" w:hAnsi="Times New Roman" w:cs="Times New Roman"/>
          <w:sz w:val="24"/>
          <w:szCs w:val="24"/>
          <w:lang w:eastAsia="fr-CA"/>
        </w:rPr>
        <w:t>Le plan prévoit aussi des mesures pour un soutien individualisé aux personnes vulnérables qui sortent des prisons ou des hôpitaux pour qu'ils ne tombent pas en itinérance. De telles mesures étaient réclamées depuis plus de 10 ans par les médecins psychiatres.</w:t>
      </w:r>
    </w:p>
    <w:p w14:paraId="6EE3FEF9" w14:textId="77777777" w:rsidR="00762815" w:rsidRPr="00762815" w:rsidRDefault="00762815" w:rsidP="00762815">
      <w:pPr>
        <w:spacing w:after="525" w:line="240" w:lineRule="auto"/>
        <w:rPr>
          <w:rFonts w:ascii="Times New Roman" w:eastAsia="Times New Roman" w:hAnsi="Times New Roman" w:cs="Times New Roman"/>
          <w:sz w:val="24"/>
          <w:szCs w:val="24"/>
          <w:lang w:eastAsia="fr-CA"/>
        </w:rPr>
      </w:pPr>
      <w:r w:rsidRPr="00762815">
        <w:rPr>
          <w:rFonts w:ascii="Times New Roman" w:eastAsia="Times New Roman" w:hAnsi="Times New Roman" w:cs="Times New Roman"/>
          <w:sz w:val="24"/>
          <w:szCs w:val="24"/>
          <w:lang w:eastAsia="fr-CA"/>
        </w:rPr>
        <w:t xml:space="preserve">« Nous sommes très encouragés par l'importance accordée au logement subventionné avec un soutien communautaire. C'est une approche qui a fait ses preuves avec plus de 2000 personnes logées qui ne sont plus dans la rue ou les refuges grâce aux équipes comme celles du PRISM (Projet de </w:t>
      </w:r>
      <w:proofErr w:type="spellStart"/>
      <w:r w:rsidRPr="00762815">
        <w:rPr>
          <w:rFonts w:ascii="Times New Roman" w:eastAsia="Times New Roman" w:hAnsi="Times New Roman" w:cs="Times New Roman"/>
          <w:sz w:val="24"/>
          <w:szCs w:val="24"/>
          <w:lang w:eastAsia="fr-CA"/>
        </w:rPr>
        <w:t>réaffiliation</w:t>
      </w:r>
      <w:proofErr w:type="spellEnd"/>
      <w:r w:rsidRPr="00762815">
        <w:rPr>
          <w:rFonts w:ascii="Times New Roman" w:eastAsia="Times New Roman" w:hAnsi="Times New Roman" w:cs="Times New Roman"/>
          <w:sz w:val="24"/>
          <w:szCs w:val="24"/>
          <w:lang w:eastAsia="fr-CA"/>
        </w:rPr>
        <w:t xml:space="preserve"> en itinérance et en santé mentale) », a fait valoir le Dr Olivier Farmer, médecin psychiatre reconnu pour ses initiatives en itinérance.</w:t>
      </w:r>
    </w:p>
    <w:p w14:paraId="3BB98A5F" w14:textId="77777777" w:rsidR="00762815" w:rsidRPr="00762815" w:rsidRDefault="00762815" w:rsidP="00762815">
      <w:pPr>
        <w:spacing w:after="525" w:line="240" w:lineRule="auto"/>
        <w:rPr>
          <w:rFonts w:ascii="Times New Roman" w:eastAsia="Times New Roman" w:hAnsi="Times New Roman" w:cs="Times New Roman"/>
          <w:sz w:val="24"/>
          <w:szCs w:val="24"/>
          <w:lang w:eastAsia="fr-CA"/>
        </w:rPr>
      </w:pPr>
      <w:r w:rsidRPr="00762815">
        <w:rPr>
          <w:rFonts w:ascii="Times New Roman" w:eastAsia="Times New Roman" w:hAnsi="Times New Roman" w:cs="Times New Roman"/>
          <w:sz w:val="24"/>
          <w:szCs w:val="24"/>
          <w:lang w:eastAsia="fr-CA"/>
        </w:rPr>
        <w:t xml:space="preserve">Enfin, le plan dévoilé prône la nécessaire responsabilisation de l'ensemble du réseau de la santé et des services sociaux avec le principe du « no </w:t>
      </w:r>
      <w:proofErr w:type="spellStart"/>
      <w:r w:rsidRPr="00762815">
        <w:rPr>
          <w:rFonts w:ascii="Times New Roman" w:eastAsia="Times New Roman" w:hAnsi="Times New Roman" w:cs="Times New Roman"/>
          <w:sz w:val="24"/>
          <w:szCs w:val="24"/>
          <w:lang w:eastAsia="fr-CA"/>
        </w:rPr>
        <w:t>wrong</w:t>
      </w:r>
      <w:proofErr w:type="spellEnd"/>
      <w:r w:rsidRPr="00762815">
        <w:rPr>
          <w:rFonts w:ascii="Times New Roman" w:eastAsia="Times New Roman" w:hAnsi="Times New Roman" w:cs="Times New Roman"/>
          <w:sz w:val="24"/>
          <w:szCs w:val="24"/>
          <w:lang w:eastAsia="fr-CA"/>
        </w:rPr>
        <w:t xml:space="preserve"> </w:t>
      </w:r>
      <w:proofErr w:type="spellStart"/>
      <w:r w:rsidRPr="00762815">
        <w:rPr>
          <w:rFonts w:ascii="Times New Roman" w:eastAsia="Times New Roman" w:hAnsi="Times New Roman" w:cs="Times New Roman"/>
          <w:sz w:val="24"/>
          <w:szCs w:val="24"/>
          <w:lang w:eastAsia="fr-CA"/>
        </w:rPr>
        <w:t>door</w:t>
      </w:r>
      <w:proofErr w:type="spellEnd"/>
      <w:r w:rsidRPr="00762815">
        <w:rPr>
          <w:rFonts w:ascii="Times New Roman" w:eastAsia="Times New Roman" w:hAnsi="Times New Roman" w:cs="Times New Roman"/>
          <w:sz w:val="24"/>
          <w:szCs w:val="24"/>
          <w:lang w:eastAsia="fr-CA"/>
        </w:rPr>
        <w:t> » incluant des efforts pour déjudiciariser l'itinérance. L'AMPQ tient aussi à saluer l'approche particulière, collaborative et sensible culturellement pour les Premières Nations et la communauté inuit.</w:t>
      </w:r>
    </w:p>
    <w:p w14:paraId="57FE3859" w14:textId="77777777" w:rsidR="00762815" w:rsidRPr="00762815" w:rsidRDefault="00762815" w:rsidP="00762815">
      <w:pPr>
        <w:spacing w:after="525" w:line="240" w:lineRule="auto"/>
        <w:rPr>
          <w:rFonts w:ascii="Times New Roman" w:eastAsia="Times New Roman" w:hAnsi="Times New Roman" w:cs="Times New Roman"/>
          <w:sz w:val="24"/>
          <w:szCs w:val="24"/>
          <w:lang w:eastAsia="fr-CA"/>
        </w:rPr>
      </w:pPr>
      <w:r w:rsidRPr="00762815">
        <w:rPr>
          <w:rFonts w:ascii="Times New Roman" w:eastAsia="Times New Roman" w:hAnsi="Times New Roman" w:cs="Times New Roman"/>
          <w:b/>
          <w:bCs/>
          <w:sz w:val="24"/>
          <w:szCs w:val="24"/>
          <w:lang w:eastAsia="fr-CA"/>
        </w:rPr>
        <w:t>À propos de l'AMPQ</w:t>
      </w:r>
      <w:r w:rsidRPr="00762815">
        <w:rPr>
          <w:rFonts w:ascii="Times New Roman" w:eastAsia="Times New Roman" w:hAnsi="Times New Roman" w:cs="Times New Roman"/>
          <w:b/>
          <w:bCs/>
          <w:sz w:val="24"/>
          <w:szCs w:val="24"/>
          <w:lang w:eastAsia="fr-CA"/>
        </w:rPr>
        <w:br/>
      </w:r>
      <w:r w:rsidRPr="00762815">
        <w:rPr>
          <w:rFonts w:ascii="Times New Roman" w:eastAsia="Times New Roman" w:hAnsi="Times New Roman" w:cs="Times New Roman"/>
          <w:sz w:val="24"/>
          <w:szCs w:val="24"/>
          <w:lang w:eastAsia="fr-CA"/>
        </w:rPr>
        <w:t xml:space="preserve">L'Association des </w:t>
      </w:r>
      <w:proofErr w:type="spellStart"/>
      <w:r w:rsidRPr="00762815">
        <w:rPr>
          <w:rFonts w:ascii="Times New Roman" w:eastAsia="Times New Roman" w:hAnsi="Times New Roman" w:cs="Times New Roman"/>
          <w:sz w:val="24"/>
          <w:szCs w:val="24"/>
          <w:lang w:eastAsia="fr-CA"/>
        </w:rPr>
        <w:t>médecins</w:t>
      </w:r>
      <w:proofErr w:type="spellEnd"/>
      <w:r w:rsidRPr="00762815">
        <w:rPr>
          <w:rFonts w:ascii="Times New Roman" w:eastAsia="Times New Roman" w:hAnsi="Times New Roman" w:cs="Times New Roman"/>
          <w:sz w:val="24"/>
          <w:szCs w:val="24"/>
          <w:lang w:eastAsia="fr-CA"/>
        </w:rPr>
        <w:t xml:space="preserve"> psychiatres du </w:t>
      </w:r>
      <w:proofErr w:type="spellStart"/>
      <w:r w:rsidRPr="00762815">
        <w:rPr>
          <w:rFonts w:ascii="Times New Roman" w:eastAsia="Times New Roman" w:hAnsi="Times New Roman" w:cs="Times New Roman"/>
          <w:sz w:val="24"/>
          <w:szCs w:val="24"/>
          <w:lang w:eastAsia="fr-CA"/>
        </w:rPr>
        <w:t>Québec</w:t>
      </w:r>
      <w:proofErr w:type="spellEnd"/>
      <w:r w:rsidRPr="00762815">
        <w:rPr>
          <w:rFonts w:ascii="Times New Roman" w:eastAsia="Times New Roman" w:hAnsi="Times New Roman" w:cs="Times New Roman"/>
          <w:sz w:val="24"/>
          <w:szCs w:val="24"/>
          <w:lang w:eastAsia="fr-CA"/>
        </w:rPr>
        <w:t xml:space="preserve"> (AMPQ) regroupe plus de</w:t>
      </w:r>
      <w:r w:rsidRPr="00762815">
        <w:rPr>
          <w:rFonts w:ascii="Times New Roman" w:eastAsia="Times New Roman" w:hAnsi="Times New Roman" w:cs="Times New Roman"/>
          <w:sz w:val="24"/>
          <w:szCs w:val="24"/>
          <w:lang w:eastAsia="fr-CA"/>
        </w:rPr>
        <w:br/>
        <w:t xml:space="preserve">1 200 psychiatres qui pratiquent au </w:t>
      </w:r>
      <w:proofErr w:type="spellStart"/>
      <w:r w:rsidRPr="00762815">
        <w:rPr>
          <w:rFonts w:ascii="Times New Roman" w:eastAsia="Times New Roman" w:hAnsi="Times New Roman" w:cs="Times New Roman"/>
          <w:sz w:val="24"/>
          <w:szCs w:val="24"/>
          <w:lang w:eastAsia="fr-CA"/>
        </w:rPr>
        <w:t>Québec</w:t>
      </w:r>
      <w:proofErr w:type="spellEnd"/>
      <w:r w:rsidRPr="00762815">
        <w:rPr>
          <w:rFonts w:ascii="Times New Roman" w:eastAsia="Times New Roman" w:hAnsi="Times New Roman" w:cs="Times New Roman"/>
          <w:sz w:val="24"/>
          <w:szCs w:val="24"/>
          <w:lang w:eastAsia="fr-CA"/>
        </w:rPr>
        <w:t xml:space="preserve">. Elle promeut les normes professionnelles et scientifiques les plus </w:t>
      </w:r>
      <w:proofErr w:type="spellStart"/>
      <w:r w:rsidRPr="00762815">
        <w:rPr>
          <w:rFonts w:ascii="Times New Roman" w:eastAsia="Times New Roman" w:hAnsi="Times New Roman" w:cs="Times New Roman"/>
          <w:sz w:val="24"/>
          <w:szCs w:val="24"/>
          <w:lang w:eastAsia="fr-CA"/>
        </w:rPr>
        <w:t>élevées</w:t>
      </w:r>
      <w:proofErr w:type="spellEnd"/>
      <w:r w:rsidRPr="00762815">
        <w:rPr>
          <w:rFonts w:ascii="Times New Roman" w:eastAsia="Times New Roman" w:hAnsi="Times New Roman" w:cs="Times New Roman"/>
          <w:sz w:val="24"/>
          <w:szCs w:val="24"/>
          <w:lang w:eastAsia="fr-CA"/>
        </w:rPr>
        <w:t xml:space="preserve"> dans l'exercice de la psychiatrie et œuvre à favoriser l'</w:t>
      </w:r>
      <w:proofErr w:type="spellStart"/>
      <w:r w:rsidRPr="00762815">
        <w:rPr>
          <w:rFonts w:ascii="Times New Roman" w:eastAsia="Times New Roman" w:hAnsi="Times New Roman" w:cs="Times New Roman"/>
          <w:sz w:val="24"/>
          <w:szCs w:val="24"/>
          <w:lang w:eastAsia="fr-CA"/>
        </w:rPr>
        <w:t>accès</w:t>
      </w:r>
      <w:proofErr w:type="spellEnd"/>
      <w:r w:rsidRPr="00762815">
        <w:rPr>
          <w:rFonts w:ascii="Times New Roman" w:eastAsia="Times New Roman" w:hAnsi="Times New Roman" w:cs="Times New Roman"/>
          <w:sz w:val="24"/>
          <w:szCs w:val="24"/>
          <w:lang w:eastAsia="fr-CA"/>
        </w:rPr>
        <w:t xml:space="preserve"> à des services psychiatriques pour toute la population du </w:t>
      </w:r>
      <w:proofErr w:type="spellStart"/>
      <w:r w:rsidRPr="00762815">
        <w:rPr>
          <w:rFonts w:ascii="Times New Roman" w:eastAsia="Times New Roman" w:hAnsi="Times New Roman" w:cs="Times New Roman"/>
          <w:sz w:val="24"/>
          <w:szCs w:val="24"/>
          <w:lang w:eastAsia="fr-CA"/>
        </w:rPr>
        <w:t>Québec</w:t>
      </w:r>
      <w:proofErr w:type="spellEnd"/>
      <w:r w:rsidRPr="00762815">
        <w:rPr>
          <w:rFonts w:ascii="Times New Roman" w:eastAsia="Times New Roman" w:hAnsi="Times New Roman" w:cs="Times New Roman"/>
          <w:sz w:val="24"/>
          <w:szCs w:val="24"/>
          <w:lang w:eastAsia="fr-CA"/>
        </w:rPr>
        <w:t xml:space="preserve"> ainsi qu'à susciter au sein du public une meilleure connaissance de la psychiatrie et de la santé mentale.</w:t>
      </w:r>
    </w:p>
    <w:p w14:paraId="4EC4A65E" w14:textId="77777777" w:rsidR="00762815" w:rsidRPr="00762815" w:rsidRDefault="00762815" w:rsidP="00762815">
      <w:pPr>
        <w:spacing w:after="525" w:line="240" w:lineRule="auto"/>
        <w:rPr>
          <w:rFonts w:ascii="Times New Roman" w:eastAsia="Times New Roman" w:hAnsi="Times New Roman" w:cs="Times New Roman"/>
          <w:sz w:val="24"/>
          <w:szCs w:val="24"/>
          <w:lang w:eastAsia="fr-CA"/>
        </w:rPr>
      </w:pPr>
      <w:r w:rsidRPr="00762815">
        <w:rPr>
          <w:rFonts w:ascii="Times New Roman" w:eastAsia="Times New Roman" w:hAnsi="Times New Roman" w:cs="Times New Roman"/>
          <w:sz w:val="24"/>
          <w:szCs w:val="24"/>
          <w:lang w:eastAsia="fr-CA"/>
        </w:rPr>
        <w:t>SOURCE Association des médecins psychiatres du Québec</w:t>
      </w:r>
    </w:p>
    <w:p w14:paraId="692F3D89" w14:textId="16DEC892" w:rsidR="00762815" w:rsidRPr="00762815" w:rsidRDefault="00762815" w:rsidP="00762815">
      <w:pPr>
        <w:spacing w:after="0" w:line="240" w:lineRule="auto"/>
        <w:rPr>
          <w:rFonts w:ascii="Times New Roman" w:eastAsia="Times New Roman" w:hAnsi="Times New Roman" w:cs="Times New Roman"/>
          <w:sz w:val="24"/>
          <w:szCs w:val="24"/>
          <w:lang w:eastAsia="fr-CA"/>
        </w:rPr>
      </w:pPr>
      <w:r w:rsidRPr="00762815">
        <w:rPr>
          <w:rFonts w:ascii="Times New Roman" w:eastAsia="Times New Roman" w:hAnsi="Times New Roman" w:cs="Times New Roman"/>
          <w:noProof/>
          <w:sz w:val="24"/>
          <w:szCs w:val="24"/>
          <w:lang w:eastAsia="fr-CA"/>
        </w:rPr>
        <mc:AlternateContent>
          <mc:Choice Requires="wps">
            <w:drawing>
              <wp:inline distT="0" distB="0" distL="0" distR="0" wp14:anchorId="64021175" wp14:editId="3C76065C">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B2154"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5458A55B" w14:textId="77777777" w:rsidR="00762815" w:rsidRPr="00762815" w:rsidRDefault="00762815" w:rsidP="00762815">
      <w:pPr>
        <w:spacing w:after="525" w:line="240" w:lineRule="auto"/>
        <w:rPr>
          <w:rFonts w:ascii="Times New Roman" w:eastAsia="Times New Roman" w:hAnsi="Times New Roman" w:cs="Times New Roman"/>
          <w:sz w:val="24"/>
          <w:szCs w:val="24"/>
          <w:lang w:eastAsia="fr-CA"/>
        </w:rPr>
      </w:pPr>
      <w:r w:rsidRPr="00762815">
        <w:rPr>
          <w:rFonts w:ascii="Times New Roman" w:eastAsia="Times New Roman" w:hAnsi="Times New Roman" w:cs="Times New Roman"/>
          <w:sz w:val="24"/>
          <w:szCs w:val="24"/>
          <w:lang w:eastAsia="fr-CA"/>
        </w:rPr>
        <w:t>Renseignements: Philippe Long, Mongeau Pellerin &amp; Co, 514-912-7207, plong@mongeaupellerin.com</w:t>
      </w:r>
    </w:p>
    <w:p w14:paraId="67CC862C" w14:textId="77777777" w:rsidR="00762815" w:rsidRPr="00762815" w:rsidRDefault="00762815" w:rsidP="00762815">
      <w:pPr>
        <w:pBdr>
          <w:bottom w:val="single" w:sz="36" w:space="0" w:color="CAC8C8"/>
        </w:pBdr>
        <w:spacing w:before="300" w:after="255" w:line="240" w:lineRule="auto"/>
        <w:outlineLvl w:val="1"/>
        <w:rPr>
          <w:rFonts w:ascii="inherit" w:eastAsia="Times New Roman" w:hAnsi="inherit" w:cs="Times New Roman"/>
          <w:sz w:val="51"/>
          <w:szCs w:val="51"/>
          <w:lang w:eastAsia="fr-CA"/>
        </w:rPr>
      </w:pPr>
      <w:r w:rsidRPr="00762815">
        <w:rPr>
          <w:rFonts w:ascii="inherit" w:eastAsia="Times New Roman" w:hAnsi="inherit" w:cs="Times New Roman"/>
          <w:sz w:val="51"/>
          <w:szCs w:val="51"/>
          <w:lang w:eastAsia="fr-CA"/>
        </w:rPr>
        <w:t>Profil de l'entreprise</w:t>
      </w:r>
    </w:p>
    <w:p w14:paraId="2C443854" w14:textId="77777777" w:rsidR="00762815" w:rsidRPr="00762815" w:rsidRDefault="00762815" w:rsidP="00762815">
      <w:pPr>
        <w:spacing w:after="150" w:line="240" w:lineRule="auto"/>
        <w:outlineLvl w:val="2"/>
        <w:rPr>
          <w:rFonts w:ascii="Montserrat" w:eastAsia="Times New Roman" w:hAnsi="Montserrat" w:cs="Times New Roman"/>
          <w:b/>
          <w:bCs/>
          <w:sz w:val="27"/>
          <w:szCs w:val="27"/>
          <w:lang w:eastAsia="fr-CA"/>
        </w:rPr>
      </w:pPr>
      <w:hyperlink r:id="rId8" w:history="1">
        <w:r w:rsidRPr="00762815">
          <w:rPr>
            <w:rFonts w:ascii="Montserrat" w:eastAsia="Times New Roman" w:hAnsi="Montserrat" w:cs="Times New Roman"/>
            <w:b/>
            <w:bCs/>
            <w:color w:val="373737"/>
            <w:sz w:val="27"/>
            <w:szCs w:val="27"/>
            <w:u w:val="single"/>
            <w:lang w:eastAsia="fr-CA"/>
          </w:rPr>
          <w:t>Association des médecins psychiatres du Québec</w:t>
        </w:r>
      </w:hyperlink>
    </w:p>
    <w:p w14:paraId="766C0C09" w14:textId="77777777" w:rsidR="00715D9D" w:rsidRDefault="00715D9D"/>
    <w:sectPr w:rsidR="00715D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22CBB"/>
    <w:multiLevelType w:val="multilevel"/>
    <w:tmpl w:val="8AE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15"/>
    <w:rsid w:val="00715D9D"/>
    <w:rsid w:val="007628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3C6DA15"/>
  <w15:chartTrackingRefBased/>
  <w15:docId w15:val="{273C9387-5C0C-4FAF-B73C-6B3FD382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62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76281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762815"/>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2815"/>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762815"/>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762815"/>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762815"/>
    <w:rPr>
      <w:color w:val="0000FF"/>
      <w:u w:val="single"/>
    </w:rPr>
  </w:style>
  <w:style w:type="paragraph" w:customStyle="1" w:styleId="meta">
    <w:name w:val="meta"/>
    <w:basedOn w:val="Normal"/>
    <w:rsid w:val="0076281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62815"/>
    <w:rPr>
      <w:b/>
      <w:bCs/>
    </w:rPr>
  </w:style>
  <w:style w:type="paragraph" w:customStyle="1" w:styleId="mb-no">
    <w:name w:val="mb-no"/>
    <w:basedOn w:val="Normal"/>
    <w:rsid w:val="0076281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ocial-facebook">
    <w:name w:val="social-facebook"/>
    <w:basedOn w:val="Normal"/>
    <w:rsid w:val="0076281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ocial-twitter">
    <w:name w:val="social-twitter"/>
    <w:basedOn w:val="Normal"/>
    <w:rsid w:val="0076281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ocial-linkedin">
    <w:name w:val="social-linkedin"/>
    <w:basedOn w:val="Normal"/>
    <w:rsid w:val="0076281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ocial-pinterest">
    <w:name w:val="social-pinterest"/>
    <w:basedOn w:val="Normal"/>
    <w:rsid w:val="0076281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76281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xn-chron">
    <w:name w:val="xn-chron"/>
    <w:basedOn w:val="Policepardfaut"/>
    <w:rsid w:val="00762815"/>
  </w:style>
  <w:style w:type="character" w:customStyle="1" w:styleId="xn-person">
    <w:name w:val="xn-person"/>
    <w:basedOn w:val="Policepardfaut"/>
    <w:rsid w:val="0076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24317">
      <w:bodyDiv w:val="1"/>
      <w:marLeft w:val="0"/>
      <w:marRight w:val="0"/>
      <w:marTop w:val="0"/>
      <w:marBottom w:val="0"/>
      <w:divBdr>
        <w:top w:val="none" w:sz="0" w:space="0" w:color="auto"/>
        <w:left w:val="none" w:sz="0" w:space="0" w:color="auto"/>
        <w:bottom w:val="none" w:sz="0" w:space="0" w:color="auto"/>
        <w:right w:val="none" w:sz="0" w:space="0" w:color="auto"/>
      </w:divBdr>
      <w:divsChild>
        <w:div w:id="221331669">
          <w:marLeft w:val="0"/>
          <w:marRight w:val="0"/>
          <w:marTop w:val="100"/>
          <w:marBottom w:val="100"/>
          <w:divBdr>
            <w:top w:val="none" w:sz="0" w:space="0" w:color="auto"/>
            <w:left w:val="none" w:sz="0" w:space="0" w:color="auto"/>
            <w:bottom w:val="none" w:sz="0" w:space="0" w:color="auto"/>
            <w:right w:val="none" w:sz="0" w:space="0" w:color="auto"/>
          </w:divBdr>
          <w:divsChild>
            <w:div w:id="1001159992">
              <w:marLeft w:val="-225"/>
              <w:marRight w:val="-225"/>
              <w:marTop w:val="0"/>
              <w:marBottom w:val="0"/>
              <w:divBdr>
                <w:top w:val="none" w:sz="0" w:space="0" w:color="auto"/>
                <w:left w:val="none" w:sz="0" w:space="0" w:color="auto"/>
                <w:bottom w:val="none" w:sz="0" w:space="0" w:color="auto"/>
                <w:right w:val="none" w:sz="0" w:space="0" w:color="auto"/>
              </w:divBdr>
              <w:divsChild>
                <w:div w:id="460417994">
                  <w:marLeft w:val="0"/>
                  <w:marRight w:val="0"/>
                  <w:marTop w:val="0"/>
                  <w:marBottom w:val="0"/>
                  <w:divBdr>
                    <w:top w:val="none" w:sz="0" w:space="0" w:color="auto"/>
                    <w:left w:val="none" w:sz="0" w:space="0" w:color="auto"/>
                    <w:bottom w:val="none" w:sz="0" w:space="0" w:color="auto"/>
                    <w:right w:val="none" w:sz="0" w:space="0" w:color="auto"/>
                  </w:divBdr>
                  <w:divsChild>
                    <w:div w:id="1837837299">
                      <w:marLeft w:val="-225"/>
                      <w:marRight w:val="-225"/>
                      <w:marTop w:val="0"/>
                      <w:marBottom w:val="0"/>
                      <w:divBdr>
                        <w:top w:val="none" w:sz="0" w:space="0" w:color="auto"/>
                        <w:left w:val="none" w:sz="0" w:space="0" w:color="auto"/>
                        <w:bottom w:val="none" w:sz="0" w:space="0" w:color="auto"/>
                        <w:right w:val="none" w:sz="0" w:space="0" w:color="auto"/>
                      </w:divBdr>
                      <w:divsChild>
                        <w:div w:id="1515653062">
                          <w:marLeft w:val="0"/>
                          <w:marRight w:val="0"/>
                          <w:marTop w:val="0"/>
                          <w:marBottom w:val="0"/>
                          <w:divBdr>
                            <w:top w:val="none" w:sz="0" w:space="0" w:color="auto"/>
                            <w:left w:val="none" w:sz="0" w:space="0" w:color="auto"/>
                            <w:bottom w:val="none" w:sz="0" w:space="0" w:color="auto"/>
                            <w:right w:val="none" w:sz="0" w:space="0" w:color="auto"/>
                          </w:divBdr>
                        </w:div>
                        <w:div w:id="2092892526">
                          <w:marLeft w:val="0"/>
                          <w:marRight w:val="0"/>
                          <w:marTop w:val="0"/>
                          <w:marBottom w:val="0"/>
                          <w:divBdr>
                            <w:top w:val="none" w:sz="0" w:space="0" w:color="auto"/>
                            <w:left w:val="none" w:sz="0" w:space="0" w:color="auto"/>
                            <w:bottom w:val="none" w:sz="0" w:space="0" w:color="auto"/>
                            <w:right w:val="none" w:sz="0" w:space="0" w:color="auto"/>
                          </w:divBdr>
                          <w:divsChild>
                            <w:div w:id="12385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082">
                  <w:marLeft w:val="-225"/>
                  <w:marRight w:val="-225"/>
                  <w:marTop w:val="0"/>
                  <w:marBottom w:val="0"/>
                  <w:divBdr>
                    <w:top w:val="none" w:sz="0" w:space="0" w:color="auto"/>
                    <w:left w:val="none" w:sz="0" w:space="0" w:color="auto"/>
                    <w:bottom w:val="none" w:sz="0" w:space="0" w:color="auto"/>
                    <w:right w:val="none" w:sz="0" w:space="0" w:color="auto"/>
                  </w:divBdr>
                  <w:divsChild>
                    <w:div w:id="1328945685">
                      <w:marLeft w:val="0"/>
                      <w:marRight w:val="0"/>
                      <w:marTop w:val="0"/>
                      <w:marBottom w:val="0"/>
                      <w:divBdr>
                        <w:top w:val="none" w:sz="0" w:space="0" w:color="auto"/>
                        <w:left w:val="none" w:sz="0" w:space="0" w:color="auto"/>
                        <w:bottom w:val="none" w:sz="0" w:space="0" w:color="auto"/>
                        <w:right w:val="none" w:sz="0" w:space="0" w:color="auto"/>
                      </w:divBdr>
                    </w:div>
                  </w:divsChild>
                </w:div>
                <w:div w:id="1243833386">
                  <w:marLeft w:val="-225"/>
                  <w:marRight w:val="-225"/>
                  <w:marTop w:val="0"/>
                  <w:marBottom w:val="0"/>
                  <w:divBdr>
                    <w:top w:val="none" w:sz="0" w:space="0" w:color="auto"/>
                    <w:left w:val="none" w:sz="0" w:space="0" w:color="auto"/>
                    <w:bottom w:val="none" w:sz="0" w:space="0" w:color="auto"/>
                    <w:right w:val="none" w:sz="0" w:space="0" w:color="auto"/>
                  </w:divBdr>
                  <w:divsChild>
                    <w:div w:id="1472746133">
                      <w:marLeft w:val="0"/>
                      <w:marRight w:val="0"/>
                      <w:marTop w:val="0"/>
                      <w:marBottom w:val="0"/>
                      <w:divBdr>
                        <w:top w:val="none" w:sz="0" w:space="0" w:color="auto"/>
                        <w:left w:val="none" w:sz="0" w:space="0" w:color="auto"/>
                        <w:bottom w:val="none" w:sz="0" w:space="0" w:color="auto"/>
                        <w:right w:val="none" w:sz="0" w:space="0" w:color="auto"/>
                      </w:divBdr>
                    </w:div>
                    <w:div w:id="2317180">
                      <w:marLeft w:val="0"/>
                      <w:marRight w:val="0"/>
                      <w:marTop w:val="0"/>
                      <w:marBottom w:val="0"/>
                      <w:divBdr>
                        <w:top w:val="none" w:sz="0" w:space="0" w:color="auto"/>
                        <w:left w:val="none" w:sz="0" w:space="0" w:color="auto"/>
                        <w:bottom w:val="none" w:sz="0" w:space="0" w:color="auto"/>
                        <w:right w:val="none" w:sz="0" w:space="0" w:color="auto"/>
                      </w:divBdr>
                      <w:divsChild>
                        <w:div w:id="1008412888">
                          <w:marLeft w:val="0"/>
                          <w:marRight w:val="0"/>
                          <w:marTop w:val="0"/>
                          <w:marBottom w:val="0"/>
                          <w:divBdr>
                            <w:top w:val="none" w:sz="0" w:space="0" w:color="auto"/>
                            <w:left w:val="none" w:sz="0" w:space="0" w:color="auto"/>
                            <w:bottom w:val="none" w:sz="0" w:space="0" w:color="auto"/>
                            <w:right w:val="none" w:sz="0" w:space="0" w:color="auto"/>
                          </w:divBdr>
                          <w:divsChild>
                            <w:div w:id="19136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5852">
                  <w:marLeft w:val="-225"/>
                  <w:marRight w:val="-225"/>
                  <w:marTop w:val="0"/>
                  <w:marBottom w:val="0"/>
                  <w:divBdr>
                    <w:top w:val="none" w:sz="0" w:space="0" w:color="auto"/>
                    <w:left w:val="none" w:sz="0" w:space="0" w:color="auto"/>
                    <w:bottom w:val="none" w:sz="0" w:space="0" w:color="auto"/>
                    <w:right w:val="none" w:sz="0" w:space="0" w:color="auto"/>
                  </w:divBdr>
                  <w:divsChild>
                    <w:div w:id="14214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10701">
          <w:marLeft w:val="-225"/>
          <w:marRight w:val="-225"/>
          <w:marTop w:val="0"/>
          <w:marBottom w:val="0"/>
          <w:divBdr>
            <w:top w:val="none" w:sz="0" w:space="0" w:color="auto"/>
            <w:left w:val="none" w:sz="0" w:space="0" w:color="auto"/>
            <w:bottom w:val="none" w:sz="0" w:space="0" w:color="auto"/>
            <w:right w:val="none" w:sz="0" w:space="0" w:color="auto"/>
          </w:divBdr>
          <w:divsChild>
            <w:div w:id="967974373">
              <w:marLeft w:val="1462"/>
              <w:marRight w:val="0"/>
              <w:marTop w:val="0"/>
              <w:marBottom w:val="0"/>
              <w:divBdr>
                <w:top w:val="none" w:sz="0" w:space="0" w:color="auto"/>
                <w:left w:val="none" w:sz="0" w:space="0" w:color="auto"/>
                <w:bottom w:val="none" w:sz="0" w:space="0" w:color="auto"/>
                <w:right w:val="none" w:sz="0" w:space="0" w:color="auto"/>
              </w:divBdr>
            </w:div>
          </w:divsChild>
        </w:div>
        <w:div w:id="841696973">
          <w:marLeft w:val="-225"/>
          <w:marRight w:val="-225"/>
          <w:marTop w:val="0"/>
          <w:marBottom w:val="0"/>
          <w:divBdr>
            <w:top w:val="none" w:sz="0" w:space="0" w:color="auto"/>
            <w:left w:val="none" w:sz="0" w:space="0" w:color="auto"/>
            <w:bottom w:val="none" w:sz="0" w:space="0" w:color="auto"/>
            <w:right w:val="none" w:sz="0" w:space="0" w:color="auto"/>
          </w:divBdr>
          <w:divsChild>
            <w:div w:id="723911865">
              <w:marLeft w:val="1462"/>
              <w:marRight w:val="0"/>
              <w:marTop w:val="0"/>
              <w:marBottom w:val="0"/>
              <w:divBdr>
                <w:top w:val="none" w:sz="0" w:space="0" w:color="auto"/>
                <w:left w:val="none" w:sz="0" w:space="0" w:color="auto"/>
                <w:bottom w:val="none" w:sz="0" w:space="0" w:color="auto"/>
                <w:right w:val="none" w:sz="0" w:space="0" w:color="auto"/>
              </w:divBdr>
              <w:divsChild>
                <w:div w:id="1898854844">
                  <w:marLeft w:val="-225"/>
                  <w:marRight w:val="-225"/>
                  <w:marTop w:val="0"/>
                  <w:marBottom w:val="0"/>
                  <w:divBdr>
                    <w:top w:val="none" w:sz="0" w:space="0" w:color="auto"/>
                    <w:left w:val="none" w:sz="0" w:space="0" w:color="auto"/>
                    <w:bottom w:val="none" w:sz="0" w:space="0" w:color="auto"/>
                    <w:right w:val="none" w:sz="0" w:space="0" w:color="auto"/>
                  </w:divBdr>
                  <w:divsChild>
                    <w:div w:id="225338718">
                      <w:marLeft w:val="0"/>
                      <w:marRight w:val="0"/>
                      <w:marTop w:val="0"/>
                      <w:marBottom w:val="0"/>
                      <w:divBdr>
                        <w:top w:val="none" w:sz="0" w:space="0" w:color="auto"/>
                        <w:left w:val="none" w:sz="0" w:space="0" w:color="auto"/>
                        <w:bottom w:val="none" w:sz="0" w:space="0" w:color="auto"/>
                        <w:right w:val="none" w:sz="0" w:space="0" w:color="auto"/>
                      </w:divBdr>
                    </w:div>
                  </w:divsChild>
                </w:div>
                <w:div w:id="662441202">
                  <w:marLeft w:val="-225"/>
                  <w:marRight w:val="-225"/>
                  <w:marTop w:val="0"/>
                  <w:marBottom w:val="0"/>
                  <w:divBdr>
                    <w:top w:val="none" w:sz="0" w:space="0" w:color="auto"/>
                    <w:left w:val="none" w:sz="0" w:space="0" w:color="auto"/>
                    <w:bottom w:val="none" w:sz="0" w:space="0" w:color="auto"/>
                    <w:right w:val="none" w:sz="0" w:space="0" w:color="auto"/>
                  </w:divBdr>
                  <w:divsChild>
                    <w:div w:id="1140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wire.ca/fr/news/association-des-m%C3%A9decins-psychiatres-du-qu%C3%A9bec/" TargetMode="External"/><Relationship Id="rId3" Type="http://schemas.openxmlformats.org/officeDocument/2006/relationships/settings" Target="settings.xml"/><Relationship Id="rId7" Type="http://schemas.openxmlformats.org/officeDocument/2006/relationships/hyperlink" Target="https://www.newswire.ca/fr/news/association-des-m%C3%A9decins-psychiatres-du-qu%C3%A9b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ewswire.ca/fr/news-releases/plan-d-action-en-itinerance-le-ministre-carmant-propose-une-vision-claire-et-efficace-pour-lutter-contre-l-itinerance-80894415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2733</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Meunier</dc:creator>
  <cp:keywords/>
  <dc:description/>
  <cp:lastModifiedBy>Johanne Meunier</cp:lastModifiedBy>
  <cp:revision>1</cp:revision>
  <dcterms:created xsi:type="dcterms:W3CDTF">2021-10-25T20:13:00Z</dcterms:created>
  <dcterms:modified xsi:type="dcterms:W3CDTF">2021-10-25T20:15:00Z</dcterms:modified>
</cp:coreProperties>
</file>